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5" w:rsidRPr="00B46D46" w:rsidRDefault="00453635" w:rsidP="004536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6D46">
        <w:rPr>
          <w:rFonts w:eastAsia="Calibri"/>
          <w:b/>
          <w:sz w:val="28"/>
          <w:szCs w:val="28"/>
          <w:lang w:eastAsia="en-US"/>
        </w:rPr>
        <w:t>Информация о персональном составе педагогических работников</w:t>
      </w:r>
    </w:p>
    <w:p w:rsidR="00453635" w:rsidRPr="00B46D46" w:rsidRDefault="00453635" w:rsidP="0045363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61"/>
        <w:gridCol w:w="1658"/>
        <w:gridCol w:w="4100"/>
        <w:gridCol w:w="1152"/>
        <w:gridCol w:w="1152"/>
        <w:gridCol w:w="1440"/>
        <w:gridCol w:w="4032"/>
      </w:tblGrid>
      <w:tr w:rsidR="00453635" w:rsidRPr="00941F86" w:rsidTr="00453635">
        <w:trPr>
          <w:trHeight w:val="1078"/>
        </w:trPr>
        <w:tc>
          <w:tcPr>
            <w:tcW w:w="552" w:type="dxa"/>
            <w:vMerge w:val="restart"/>
            <w:shd w:val="clear" w:color="auto" w:fill="auto"/>
          </w:tcPr>
          <w:p w:rsidR="00453635" w:rsidRPr="00941F86" w:rsidRDefault="00453635" w:rsidP="00873D91">
            <w:pPr>
              <w:rPr>
                <w:rFonts w:eastAsia="Calibri"/>
                <w:lang w:eastAsia="en-US"/>
              </w:rPr>
            </w:pPr>
            <w:r w:rsidRPr="00941F8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41F86">
              <w:rPr>
                <w:rFonts w:eastAsia="Calibri"/>
                <w:lang w:eastAsia="en-US"/>
              </w:rPr>
              <w:t>п</w:t>
            </w:r>
            <w:proofErr w:type="gramEnd"/>
            <w:r w:rsidRPr="00941F8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53635" w:rsidRPr="00941F86" w:rsidRDefault="00453635" w:rsidP="00873D91">
            <w:pPr>
              <w:jc w:val="center"/>
              <w:rPr>
                <w:rFonts w:eastAsia="Calibri"/>
                <w:b/>
                <w:lang w:eastAsia="en-US"/>
              </w:rPr>
            </w:pPr>
            <w:r w:rsidRPr="00941F86">
              <w:rPr>
                <w:rFonts w:eastAsia="Calibri"/>
                <w:b/>
                <w:lang w:eastAsia="en-US"/>
              </w:rPr>
              <w:t>Ф.И.О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453635" w:rsidRPr="00941F86" w:rsidRDefault="00453635" w:rsidP="00873D91">
            <w:pPr>
              <w:rPr>
                <w:rFonts w:eastAsia="Calibri"/>
                <w:b/>
                <w:lang w:eastAsia="en-US"/>
              </w:rPr>
            </w:pPr>
            <w:r w:rsidRPr="00941F86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453635" w:rsidRPr="00941F86" w:rsidRDefault="00453635" w:rsidP="00873D91">
            <w:pPr>
              <w:jc w:val="center"/>
              <w:rPr>
                <w:rFonts w:eastAsia="Calibri"/>
                <w:b/>
                <w:lang w:eastAsia="en-US"/>
              </w:rPr>
            </w:pPr>
            <w:r w:rsidRPr="00941F86">
              <w:rPr>
                <w:rFonts w:eastAsia="Calibri"/>
                <w:b/>
                <w:lang w:eastAsia="en-US"/>
              </w:rPr>
              <w:t>Уровень образования / направление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53635" w:rsidRPr="00941F86" w:rsidRDefault="00453635" w:rsidP="00873D91">
            <w:pPr>
              <w:jc w:val="center"/>
              <w:rPr>
                <w:rFonts w:eastAsia="Calibri"/>
                <w:b/>
                <w:lang w:eastAsia="en-US"/>
              </w:rPr>
            </w:pPr>
            <w:r w:rsidRPr="00941F86">
              <w:rPr>
                <w:rFonts w:eastAsia="Calibri"/>
                <w:b/>
                <w:lang w:eastAsia="en-US"/>
              </w:rPr>
              <w:t>Стаж работы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53635" w:rsidRPr="00941F86" w:rsidRDefault="00453635" w:rsidP="00873D91">
            <w:pPr>
              <w:jc w:val="center"/>
              <w:rPr>
                <w:rFonts w:eastAsia="Calibri"/>
                <w:b/>
                <w:lang w:eastAsia="en-US"/>
              </w:rPr>
            </w:pPr>
            <w:r w:rsidRPr="00941F86">
              <w:rPr>
                <w:rFonts w:eastAsia="Calibri"/>
                <w:b/>
                <w:lang w:eastAsia="en-US"/>
              </w:rPr>
              <w:t>Имеющаяся квалификационная категория</w:t>
            </w:r>
          </w:p>
        </w:tc>
        <w:tc>
          <w:tcPr>
            <w:tcW w:w="4032" w:type="dxa"/>
            <w:vMerge w:val="restart"/>
            <w:shd w:val="clear" w:color="auto" w:fill="auto"/>
          </w:tcPr>
          <w:p w:rsidR="00453635" w:rsidRPr="00941F86" w:rsidRDefault="00453635" w:rsidP="00873D91">
            <w:pPr>
              <w:jc w:val="center"/>
              <w:rPr>
                <w:rFonts w:eastAsia="Calibri"/>
                <w:b/>
                <w:lang w:eastAsia="en-US"/>
              </w:rPr>
            </w:pPr>
            <w:r w:rsidRPr="00941F86">
              <w:rPr>
                <w:rFonts w:eastAsia="Calibri"/>
                <w:b/>
                <w:lang w:eastAsia="en-US"/>
              </w:rPr>
              <w:t>Данные о повышении квалификации</w:t>
            </w:r>
          </w:p>
        </w:tc>
      </w:tr>
      <w:tr w:rsidR="00453635" w:rsidRPr="00941F86" w:rsidTr="00453635">
        <w:trPr>
          <w:trHeight w:val="802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635" w:rsidRPr="00941F86" w:rsidRDefault="00453635" w:rsidP="00873D91">
            <w:pPr>
              <w:rPr>
                <w:rFonts w:eastAsia="Calibri"/>
                <w:lang w:eastAsia="en-US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635" w:rsidRPr="00941F86" w:rsidRDefault="00453635" w:rsidP="00873D9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635" w:rsidRPr="00941F86" w:rsidRDefault="00453635" w:rsidP="00873D9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635" w:rsidRPr="00941F86" w:rsidRDefault="00453635" w:rsidP="00873D9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453635" w:rsidRPr="00941F86" w:rsidRDefault="00453635" w:rsidP="00873D91">
            <w:pPr>
              <w:rPr>
                <w:rFonts w:eastAsia="Calibri"/>
                <w:b/>
                <w:lang w:eastAsia="en-US"/>
              </w:rPr>
            </w:pPr>
            <w:r w:rsidRPr="00941F86">
              <w:rPr>
                <w:rFonts w:eastAsia="Calibri"/>
                <w:b/>
                <w:lang w:eastAsia="en-US"/>
              </w:rPr>
              <w:t>Общий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453635" w:rsidRPr="00941F86" w:rsidRDefault="00453635" w:rsidP="00873D91">
            <w:pPr>
              <w:jc w:val="center"/>
              <w:rPr>
                <w:rFonts w:eastAsia="Calibri"/>
                <w:b/>
                <w:lang w:eastAsia="en-US"/>
              </w:rPr>
            </w:pPr>
            <w:r w:rsidRPr="00941F86">
              <w:rPr>
                <w:rFonts w:eastAsia="Calibri"/>
                <w:b/>
                <w:lang w:eastAsia="en-US"/>
              </w:rPr>
              <w:t>Педагогический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635" w:rsidRPr="00941F86" w:rsidRDefault="00453635" w:rsidP="00873D9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0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635" w:rsidRPr="00941F86" w:rsidRDefault="00453635" w:rsidP="00873D91">
            <w:pPr>
              <w:rPr>
                <w:rFonts w:eastAsia="Calibri"/>
                <w:b/>
                <w:lang w:eastAsia="en-US"/>
              </w:rPr>
            </w:pPr>
          </w:p>
        </w:tc>
      </w:tr>
      <w:tr w:rsidR="00453635" w:rsidRPr="00941F86" w:rsidTr="00453635">
        <w:trPr>
          <w:trHeight w:val="2826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Алекссева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Валентина Андреевна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Высшее. 2011г.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Г. Красноярск,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В.П.Астафьева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»; квалификация: преподаватель дошкольной педагогики и психологии по специальности «Дошкольная педагогика и псих</w:t>
            </w:r>
            <w:bookmarkStart w:id="0" w:name="_GoBack"/>
            <w:r w:rsidRPr="00BE1663">
              <w:rPr>
                <w:rFonts w:eastAsia="Calibri"/>
                <w:sz w:val="20"/>
                <w:szCs w:val="20"/>
                <w:lang w:eastAsia="en-US"/>
              </w:rPr>
              <w:t>о</w:t>
            </w:r>
            <w:bookmarkEnd w:id="0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логия», 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10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10лет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Первая, 31.03.2022г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Июнь, 2023г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«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«ФГОС </w:t>
            </w: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ДО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применение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игровых практик для современного развития детей»</w:t>
            </w:r>
            <w:r>
              <w:rPr>
                <w:rFonts w:eastAsia="Calibri"/>
                <w:sz w:val="20"/>
                <w:szCs w:val="20"/>
                <w:lang w:eastAsia="en-US"/>
              </w:rPr>
              <w:t>, 72 часа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75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Аксенова Дарья Валерьевна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Высшее, 2016г.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Г. Красноярск, 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«Промышленное и гражданское строительство», инженер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Май, 2023г.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Профессиональная переподготовка 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ООО «Центр повышения квалификации и переподготовки «Луч знаний»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«Воспитатель детей дошкольного возраста»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Бахтина Антонина Степановна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«КГПУ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им.В.П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. Астафьева» направление «Педагогика»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2011 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ФГБОУВПО «Красноярский государственный педагогический университет им.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В.П.Астафьева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Психолого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– педагогическое образование», 2013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  <w:p w:rsidR="00453635" w:rsidRPr="00BE1663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Богатырёва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Юлия Ивановна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Д/О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учитель - логопед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«ФГБОУВО «Красноярский государственный педагогический университет им. В.П. Астафьева»  Педагогическое образование (с двумя профилями подготовки), 2019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Профессиональная переподготовка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ИДОиПК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(КГПУ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им.В.П.Астафьева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 «Логопедия. Образование лиц с нарушениями речи по направлению «Специальное (дефектологическое) образование». «Педагог-дефектолог», .2021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Январь 2021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Профессиональная переподготовка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ИДОиПК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(КГПУ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им.В.П.Астафьева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 «Логопедия. Образование лиц с нарушениями речи по направлению «Специальное (дефектологическое) образование». «Педагог-дефектолог» </w:t>
            </w:r>
          </w:p>
          <w:p w:rsidR="00453635" w:rsidRPr="00BE1663" w:rsidRDefault="00453635" w:rsidP="00873D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Башлыкова Татьяна Игоревна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учитель - логопед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«ФГБОУВПО «Красноярский государственный педагогический университет им. В.П. Астафьева»  Учитель русского языка и литературы по специальности «Русский язык и литература», 2012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АНО ДПО « Московская академия профессиональных компетенций»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«Педагогика дошкольного образования: Воспитатель дошкольной образовательной организации», 2019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Московской академии профессиональных компетенций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 Специальное (дефектологическое) образование: Логопедия», 2021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40" w:type="dxa"/>
            <w:shd w:val="clear" w:color="auto" w:fill="auto"/>
          </w:tcPr>
          <w:p w:rsidR="00453635" w:rsidRPr="0079058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0583"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Май 2022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АНО ДПО «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Северо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– Западная Академия  дополнительного образования и профессионального обучения»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«Технология логопедического обследования детей с нарушениями речи. Формулировка логопедического заключения» (144часов)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Июль, 2023г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АНО ДПО «Логопед плюс» - Учебный центр «Логопед Мастер»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«Логопедический и зондовый массаж в коррекции дизартрии в соответствии с требованиями ФГОС ДО», 72 часа</w:t>
            </w:r>
          </w:p>
        </w:tc>
      </w:tr>
      <w:tr w:rsidR="00453635" w:rsidRPr="00941F86" w:rsidTr="00453635">
        <w:trPr>
          <w:trHeight w:val="2676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Верстакова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Ольга Александровна 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ГОУВПО «КГПУ им. В.П. Астафьева»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Учитель начальных классов, русского языка и литературы по специальности «Педагогика и методика начального образования» с дополнительной специальностью «Филология», 2004 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Учебный центр профессиональной  переподготовки  и повышения квалификации «Знание»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«Педагогика и методика дошкольного образования»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Квалификация: старший воспитатель, 2022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18лет 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18 лет 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Высшая,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29.04.2021г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Декабрь, 2022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Московский государственный университет МГПУ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Йохокуб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» в дошкольном образовании»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162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Воропаева Тамара Васильевна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>едагог - психолог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Международная академия психологических наук. Психолог, специалист по практической психологии, 1999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года.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26.12.2019г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Март 2021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ООО «Столичный учебный центр» песочная терапия. Организация психологической помощи, современные методы терапии для детей» (72 часа)</w:t>
            </w: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Важенина Ольга Ивановна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«КГПУ им. В.П. Астафьева» преподаватель дошкольной педагогики и психологии, Социальный педагог по специальности «Дошкольная педагогика и психология с дополнительной специальностью «Социальная педагогика», 2006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               </w:t>
            </w:r>
          </w:p>
        </w:tc>
        <w:tc>
          <w:tcPr>
            <w:tcW w:w="1440" w:type="dxa"/>
            <w:shd w:val="clear" w:color="auto" w:fill="auto"/>
          </w:tcPr>
          <w:p w:rsidR="00453635" w:rsidRPr="002B05AF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05AF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2B05AF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05AF">
              <w:rPr>
                <w:rFonts w:eastAsia="Calibri"/>
                <w:sz w:val="20"/>
                <w:szCs w:val="20"/>
                <w:lang w:eastAsia="en-US"/>
              </w:rPr>
              <w:t>01.11.2018г</w:t>
            </w:r>
          </w:p>
          <w:p w:rsidR="00453635" w:rsidRPr="00BE1663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Ноябрь 2022г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Образовательный центр «</w:t>
            </w: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ИТ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– перемена»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«Современная цифровая образовательная среда в условиях реализации в ФГОС»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Декабрь, 2022</w:t>
            </w:r>
            <w:r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Московский государственный университет МГПУ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Йохокуб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» в дошкольном образовании»</w:t>
            </w: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Говорова Наталья Анатольевна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>, 1997 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КГПУ «Педагогика и методика начального обучения»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              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04.2023г.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800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Деркач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Светлана Викторовна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Красноярское педагогическое училище №2 «Воспитание в дошкольных учреждениях», 1982г.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29.10.2020г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2B05AF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05AF">
              <w:rPr>
                <w:rFonts w:eastAsia="Calibri"/>
                <w:sz w:val="20"/>
                <w:szCs w:val="20"/>
                <w:lang w:eastAsia="en-US"/>
              </w:rPr>
              <w:t>Август 2023г.</w:t>
            </w:r>
          </w:p>
          <w:p w:rsidR="00453635" w:rsidRPr="002B05AF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05AF">
              <w:rPr>
                <w:rFonts w:eastAsia="Calibri"/>
                <w:sz w:val="20"/>
                <w:szCs w:val="20"/>
                <w:lang w:eastAsia="en-US"/>
              </w:rPr>
              <w:t>АНО ДПО «Платформа»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B05AF">
              <w:rPr>
                <w:rFonts w:eastAsia="Calibri"/>
                <w:sz w:val="20"/>
                <w:szCs w:val="20"/>
                <w:lang w:eastAsia="en-US"/>
              </w:rPr>
              <w:t>«Воспитатель в дошкольном образовании: Инклюзивное образование детей с ОВЗ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05AF">
              <w:rPr>
                <w:rFonts w:eastAsia="Calibri"/>
                <w:sz w:val="20"/>
                <w:szCs w:val="20"/>
                <w:lang w:eastAsia="en-US"/>
              </w:rPr>
              <w:t>в ДОО согласно ФГОС ДО», 72 часа</w:t>
            </w:r>
          </w:p>
        </w:tc>
      </w:tr>
      <w:tr w:rsidR="00453635" w:rsidRPr="00941F86" w:rsidTr="00453635">
        <w:trPr>
          <w:trHeight w:val="2154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Ермолаева Елена Вячеславовна, д/о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КГАПОУ «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Канский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педагогический колледж» Воспитатель детей дошкольного возраста, 2018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800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Ермаков Ефим Викторович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Высшее, 2012г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Г. Красноярск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«ФГБОУВПО «Красноярский государственный педагогический университет им. В.П. Астафьева» 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Степень бакалавра педагогики по направлению «Педагогика»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Первая, 28.04.2022</w:t>
            </w:r>
          </w:p>
        </w:tc>
        <w:tc>
          <w:tcPr>
            <w:tcW w:w="4032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2020г.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«Высшая школа администрирования»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«Методы и приемы снижения уровня агрессивности у детей дошкольного возраста»</w:t>
            </w:r>
          </w:p>
        </w:tc>
      </w:tr>
      <w:tr w:rsidR="00453635" w:rsidRPr="00941F86" w:rsidTr="00453635">
        <w:trPr>
          <w:trHeight w:val="800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Емельянова Татьяна Владимировна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2A2A30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Среднее </w:t>
            </w:r>
            <w:r w:rsidRPr="002A2A30">
              <w:rPr>
                <w:rFonts w:eastAsia="Calibri"/>
                <w:sz w:val="20"/>
                <w:szCs w:val="20"/>
                <w:lang w:eastAsia="en-US"/>
              </w:rPr>
              <w:t>профессиональное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Красноярский </w:t>
            </w:r>
            <w:r w:rsidRPr="002A2A30">
              <w:rPr>
                <w:rFonts w:eastAsia="Calibri"/>
                <w:sz w:val="20"/>
                <w:szCs w:val="20"/>
                <w:lang w:eastAsia="en-US"/>
              </w:rPr>
              <w:t>промышленный колледж,</w:t>
            </w:r>
          </w:p>
          <w:p w:rsidR="00453635" w:rsidRPr="002A2A30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2A30">
              <w:rPr>
                <w:rFonts w:eastAsia="Calibri"/>
                <w:sz w:val="20"/>
                <w:szCs w:val="20"/>
                <w:lang w:eastAsia="en-US"/>
              </w:rPr>
              <w:t>«Дошкольное воспитание»</w:t>
            </w:r>
          </w:p>
          <w:p w:rsidR="00453635" w:rsidRPr="002A2A30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Квалификаци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A2A30">
              <w:rPr>
                <w:rFonts w:eastAsia="Calibri"/>
                <w:sz w:val="20"/>
                <w:szCs w:val="20"/>
                <w:lang w:eastAsia="en-US"/>
              </w:rPr>
              <w:t>«Воспитатель детей</w:t>
            </w:r>
          </w:p>
          <w:p w:rsidR="00453635" w:rsidRPr="002A2A30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2A30">
              <w:rPr>
                <w:rFonts w:eastAsia="Calibri"/>
                <w:sz w:val="20"/>
                <w:szCs w:val="20"/>
                <w:lang w:eastAsia="en-US"/>
              </w:rPr>
              <w:t>дошкольного возраста»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A2A30">
              <w:rPr>
                <w:rFonts w:eastAsia="Calibri"/>
                <w:sz w:val="20"/>
                <w:szCs w:val="20"/>
                <w:lang w:eastAsia="en-US"/>
              </w:rPr>
              <w:t xml:space="preserve"> 2003г.</w:t>
            </w:r>
          </w:p>
          <w:p w:rsidR="00453635" w:rsidRPr="002A2A30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 года</w:t>
            </w:r>
          </w:p>
        </w:tc>
        <w:tc>
          <w:tcPr>
            <w:tcW w:w="1152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21год</w:t>
            </w:r>
          </w:p>
        </w:tc>
        <w:tc>
          <w:tcPr>
            <w:tcW w:w="1440" w:type="dxa"/>
            <w:shd w:val="clear" w:color="auto" w:fill="auto"/>
          </w:tcPr>
          <w:p w:rsidR="00453635" w:rsidRPr="002A2A30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2A2A30">
              <w:rPr>
                <w:rFonts w:eastAsia="Calibri"/>
                <w:sz w:val="20"/>
                <w:szCs w:val="20"/>
                <w:lang w:eastAsia="en-US"/>
              </w:rPr>
              <w:t>.03.2</w:t>
            </w:r>
            <w:r>
              <w:rPr>
                <w:rFonts w:eastAsia="Calibri"/>
                <w:sz w:val="20"/>
                <w:szCs w:val="20"/>
                <w:lang w:eastAsia="en-US"/>
              </w:rPr>
              <w:t>023г.</w:t>
            </w:r>
          </w:p>
        </w:tc>
        <w:tc>
          <w:tcPr>
            <w:tcW w:w="4032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Апрель, 2023г.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ООО «Федерация развития образования «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«Ключевые компетенции воспитателя как основа успешного внедрения новой федеральной образовательной программы дошкольного образования 2023», 144 часа</w:t>
            </w:r>
          </w:p>
        </w:tc>
      </w:tr>
      <w:tr w:rsidR="00453635" w:rsidRPr="00941F86" w:rsidTr="00453635">
        <w:trPr>
          <w:trHeight w:val="800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Заболотская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Галина Александровна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Г.Абакан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, Государственное образовательное учреждение высшего профессионального образования «Хакасский государственный университет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им.Н.Ф.Катанова</w:t>
            </w:r>
            <w:proofErr w:type="spellEnd"/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Педагог – психолог по специальности «Педагогика – психология» ,2006г.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19 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высшая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27.02.2020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3045B7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45B7">
              <w:rPr>
                <w:rFonts w:eastAsia="Calibri"/>
                <w:sz w:val="20"/>
                <w:szCs w:val="20"/>
                <w:lang w:eastAsia="en-US"/>
              </w:rPr>
              <w:t>Ноябрь 2021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«Центр инновационного образования и воспитания» « Основа обеспечения информационной безопасности детей», 36 часов</w:t>
            </w: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Иващенко Тамара Сергеевна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«ГПОУ Читинский политехнический колледж» Преподаватель начальных классов», 2018г.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31.03.2022г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Январь 2022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ДИСО «Духовно – нравственное воспитание детей в условиях реализации ФГОС </w:t>
            </w: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ДО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педагогов дошкольного образования (72 часа)                                                                                                                                         </w:t>
            </w:r>
          </w:p>
        </w:tc>
      </w:tr>
      <w:tr w:rsidR="00453635" w:rsidRPr="00941F86" w:rsidTr="00453635">
        <w:trPr>
          <w:trHeight w:val="2920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Калинина Марина Александровна</w:t>
            </w:r>
          </w:p>
          <w:p w:rsidR="00453635" w:rsidRPr="00BE1663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Лесосибирский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педагогический институт Красноярского государственного университета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Учитель начальных классов по специальности Педагогика и методика начального образования, 2004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28.10.2021г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Январь 2021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«ИО – Групп» ДИСО по дополнительной образовательной программе «Организация обучения детей с ОВЗ (на примере ЗПР, ТНР, СДВГ) для воспитателей, 72 часа</w:t>
            </w:r>
          </w:p>
        </w:tc>
      </w:tr>
      <w:tr w:rsidR="00453635" w:rsidRPr="00941F86" w:rsidTr="00453635">
        <w:trPr>
          <w:trHeight w:val="2920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Ковткова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Зинаида Алексеевна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6275">
              <w:rPr>
                <w:rFonts w:eastAsia="Calibri"/>
                <w:sz w:val="20"/>
                <w:szCs w:val="20"/>
                <w:lang w:eastAsia="en-US"/>
              </w:rPr>
              <w:t>Образование: среднее профессиональное, Красноярское педагогическое училище №2, 1991 год, специальность «Воспитание в дошкольных учреждениях», квалификация воспитатель в дошкольных учреждениях.</w:t>
            </w:r>
          </w:p>
        </w:tc>
        <w:tc>
          <w:tcPr>
            <w:tcW w:w="1152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 лет</w:t>
            </w:r>
          </w:p>
        </w:tc>
        <w:tc>
          <w:tcPr>
            <w:tcW w:w="1152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 год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4032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Февраль, </w:t>
            </w:r>
            <w:r w:rsidRPr="00546275">
              <w:rPr>
                <w:rFonts w:eastAsia="Calibri"/>
                <w:sz w:val="20"/>
                <w:szCs w:val="20"/>
                <w:lang w:eastAsia="en-US"/>
              </w:rPr>
              <w:t xml:space="preserve">2023 год,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6275">
              <w:rPr>
                <w:rFonts w:eastAsia="Calibri"/>
                <w:sz w:val="20"/>
                <w:szCs w:val="20"/>
                <w:lang w:eastAsia="en-US"/>
              </w:rPr>
              <w:t xml:space="preserve">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университет» удостоверение о повышении квалификации «Успех каждого ребёнка как педагогический подход в дошкольном образовании. Обзор мероприятий </w:t>
            </w:r>
            <w:proofErr w:type="spellStart"/>
            <w:r w:rsidRPr="00546275">
              <w:rPr>
                <w:rFonts w:eastAsia="Calibri"/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546275">
              <w:rPr>
                <w:rFonts w:eastAsia="Calibri"/>
                <w:sz w:val="20"/>
                <w:szCs w:val="20"/>
                <w:lang w:eastAsia="en-US"/>
              </w:rPr>
              <w:t xml:space="preserve"> РФ в 2023 году (Год педагога и наставника)» в объеме 144 часа</w:t>
            </w:r>
          </w:p>
        </w:tc>
      </w:tr>
      <w:tr w:rsidR="00453635" w:rsidRPr="00941F86" w:rsidTr="00453635">
        <w:trPr>
          <w:trHeight w:val="3631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Лахонина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Светлана Вячеславовна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учитель – логопед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Красноярский государственный педагогический университет, по специальности «Олигофренопедагогика» с дополнительной специальностью «Логопедия», квалификация – учитель и логопед школ для детей с нарушением интеллекта, 1999г.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 год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22.12.2022г</w:t>
            </w:r>
          </w:p>
        </w:tc>
        <w:tc>
          <w:tcPr>
            <w:tcW w:w="4032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41231">
              <w:rPr>
                <w:rFonts w:eastAsia="Calibri"/>
                <w:sz w:val="20"/>
                <w:szCs w:val="20"/>
                <w:lang w:eastAsia="en-US"/>
              </w:rPr>
              <w:t>Август, 2023г</w:t>
            </w:r>
            <w:r w:rsidRPr="003B1D1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. </w:t>
            </w:r>
          </w:p>
          <w:p w:rsidR="00453635" w:rsidRPr="002B05AF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1D1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B05AF">
              <w:rPr>
                <w:rFonts w:eastAsia="Calibri"/>
                <w:sz w:val="20"/>
                <w:szCs w:val="20"/>
                <w:lang w:eastAsia="en-US"/>
              </w:rPr>
              <w:t>АНО ДПО «Платформа»</w:t>
            </w:r>
          </w:p>
          <w:p w:rsidR="00453635" w:rsidRPr="00341231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41231">
              <w:rPr>
                <w:rFonts w:eastAsia="Calibri"/>
                <w:sz w:val="20"/>
                <w:szCs w:val="20"/>
                <w:lang w:eastAsia="en-US"/>
              </w:rPr>
              <w:t>«Коррекционная работа с детьми РАС в условиях реализации ФГОС ДО»</w:t>
            </w:r>
            <w:r>
              <w:rPr>
                <w:rFonts w:eastAsia="Calibri"/>
                <w:sz w:val="20"/>
                <w:szCs w:val="20"/>
                <w:lang w:eastAsia="en-US"/>
              </w:rPr>
              <w:t>, 72 часа</w:t>
            </w: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Лебедева Ирина Николаевна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музыкальный руководитель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КГПУ «Дошкольная педагогика и психология» «Методист по дошкольному воспитанию» 1994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 года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29.04.2021г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Октябрь 2022г.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«Совершенствование профессиональной деятельности по дисциплине «Музыка в соответствии ФГОС ДО» , 72 часа</w:t>
            </w:r>
          </w:p>
        </w:tc>
      </w:tr>
      <w:tr w:rsidR="00453635" w:rsidRPr="00941F86" w:rsidTr="00453635">
        <w:trPr>
          <w:trHeight w:val="531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Лесоедова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Алина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Равильевна</w:t>
            </w:r>
            <w:proofErr w:type="spellEnd"/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д/о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ФГБОУВО «КГПУ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им.В.П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. Астафьева»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«Педагогическое образование (с двумя профилями подготовки),2016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Профессиональная переподготовка СФУ «Педагогика и психология дошкольного образования», 2017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 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25.04.2019г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Октябрь 2021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ДИСО «Психология семьи для педагогов дошкольного образования»,72ч</w:t>
            </w:r>
          </w:p>
        </w:tc>
      </w:tr>
      <w:tr w:rsidR="00453635" w:rsidRPr="00941F86" w:rsidTr="00453635">
        <w:trPr>
          <w:trHeight w:val="531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Лукьянцева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Дарья Юрьевна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музыкальный руководитель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>, 2017 год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Кемеровский государственный институт культуры, специальность – «Менеджмент музыкального искусства», квалификация – менеджер музыкального искусства, преподаватель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2020 год, профессиональная переподготовка, Уральский институт повышения квалификации и переподготовки, специальность «Переподготовка вокала в эстрадном искусстве», квалификация – педагог дополнительного образования в области эстрадного вокала, 340 часов.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2023 год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университет» г. Брянск удостоверение о повышении квалификации «Успех каждого ребёнка как педагогический подход в дошкольном образовании. Обзор мероприятий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РФ в 2023 году (Год педагога и наставника)» в объеме 144 часа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Февраль 2023 год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Автономная некоммерческая организация дополнительного профессионального 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lastRenderedPageBreak/>
              <w:t>образования «Кириллица», г. Ростов-на-Дону, удостоверение о повышении квалификации по дополнительной профессиональной программе «Современные социокультурные практики в воспитательной работе педагогов», 72 часа</w:t>
            </w:r>
          </w:p>
        </w:tc>
      </w:tr>
      <w:tr w:rsidR="00453635" w:rsidRPr="00941F86" w:rsidTr="00453635">
        <w:trPr>
          <w:trHeight w:val="2676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Мамонова Анна Андреевна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инструктор по физической культуре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ФГБОУВО «КГПУ им. В.П. Астафьева»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«Педагогическое образование»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Апрель 2021 «Организация и содержание физкультурно-оздоровительной работы с детьми в рамках реализации ФГОС </w:t>
            </w: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ДО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инструкторов физической культуры (зал))»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Матвиенко Екатерина Александровна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д/о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Профессиональная переподготовка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ЧОУ ДПО «Академия бизнеса и управления системами»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«Педагогика и методика дошкольного образования»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 детей дошкольного возраста, 2019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Москвитина Елена Юрьевна, воспитатель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ГОУВПО «КГПУ им. В.П. Астафьева» Преподаватель дошкольной педагогики и психологии по специальности «Дошкольная педагогика и психология», 2006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 лет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02.2021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C159DF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59DF">
              <w:rPr>
                <w:rFonts w:eastAsia="Calibri"/>
                <w:sz w:val="20"/>
                <w:szCs w:val="20"/>
                <w:lang w:eastAsia="en-US"/>
              </w:rPr>
              <w:t xml:space="preserve">2020г. 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«Высшая школа делового администрирования» Проектная деятельность в детском саду как средство реализации ФГОС ДО(72 часа)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Морозова Ирина Николаевна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Среднее профессиональное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АНО ДПО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Гуманитарно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– технический университет»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Профессиональная переподготовка по программе «Воспитание и педагогическая деятельность в дошкольном образовательном учреждении (ДОУ)»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«Воспитатель дошкольного образовательного учреждения (ДОУ)»,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453635" w:rsidRPr="008A7340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7340"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4032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Среднее профессиональное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АНО ДПО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Гуманитарно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– технический университет»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Профессиональная переподготовка по программе «Воспитание и педагогическая деятельность в дошкольном образовательном учреждении (ДОУ)»</w:t>
            </w:r>
          </w:p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«Воспитатель дошкольного образовательного учреждения (ДОУ)», </w:t>
            </w:r>
          </w:p>
          <w:p w:rsidR="00453635" w:rsidRPr="00BE1663" w:rsidRDefault="00453635" w:rsidP="00873D91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год-</w:t>
            </w: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Некос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ФГБОУВО «КГПУ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им.В.П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. Астафьева» «Педагогическое образование», 2016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453635" w:rsidRPr="008A7340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7340">
              <w:rPr>
                <w:rFonts w:eastAsia="Calibri"/>
                <w:sz w:val="20"/>
                <w:szCs w:val="20"/>
                <w:lang w:eastAsia="en-US"/>
              </w:rPr>
              <w:t xml:space="preserve">без категории 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Октябрь 2021 ООО «</w:t>
            </w: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ИО-Групп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» ДИСО Организация обучения детей с ОВЗ (на примере ЗПР, ТНР и СДВГ) для 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воспитателей (72 часа) </w:t>
            </w: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Околелова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Галина Павловна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Красноярское педагогическое училище №2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Дошкольное воспитание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 в дошкольных учреждениях, 1996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 года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 год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                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453635" w:rsidRPr="008A7340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7340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8A7340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7340">
              <w:rPr>
                <w:rFonts w:eastAsia="Calibri"/>
                <w:sz w:val="20"/>
                <w:szCs w:val="20"/>
                <w:lang w:eastAsia="en-US"/>
              </w:rPr>
              <w:t>27.12.2018г.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7340">
              <w:rPr>
                <w:rFonts w:eastAsia="Calibri"/>
                <w:sz w:val="20"/>
                <w:szCs w:val="20"/>
                <w:lang w:eastAsia="en-US"/>
              </w:rPr>
              <w:t>Ноябрь 2020</w:t>
            </w:r>
            <w:r w:rsidRPr="00BE1663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КПК Организация и содержание работы с детьми от 2 месяцев до 3 лет в условиях реализации ФГОС ДО, 72 часа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Павлова Людмила Анатольевна 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Красноярское  государственное бюджетное профессиональное учреждение «Красноярский педагогический колледж №1 им. М. Горького» город Красноярск, 2021г.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11лет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3 года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03.2023г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Июль 2022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«Центр повышения квалификации и переподготовки «Луч знаний»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«Воспитание и коррекция нарушений речи детей дошкольного  возраста в логопедической группе в соответствии с ФГОС ДО, 144часа</w:t>
            </w: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Полянина Ольга Викторовна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«Красноярский государственный педагогический университет им. В.П. Астафьева Преподаватель дошкольной педагогики и психологии, социальный педагог по специальности» Дошкольная педагогика и психология с дополнительной специальностью Социальная педагогика, 2007г.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13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13 лет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26.03.2020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Июнь 2022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Центр повышения квалификации и переподготовки «Луч знаний»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«Воспитание и коррекция нарушений речи дошкольного возраста в логопедической группе в соответствии с ФГОС ДО» ,108 часов</w:t>
            </w: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Слабнина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Ирина Анатольевна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Высшее 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г. Красноярск КГПУ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Учитель начальных классов, изобразительного искусства и черчения по специальности «Педагогика и методика начального образования» с дополнительной специальностью « Изобразительное искусство и черчение, 2001г.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23 года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22 года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27.10.2022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Февраль 2023г.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Автономная некоммерческая организация дополнительного профессионального образования «Кириллица»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«Современные социокультурные практики в воспитательной работе педагогов» (72часа)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Строганова Вера Михайловна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инструктор по физической культуре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ФГБОУВПО «КГПУ 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им.В.П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. Астафьева»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Учитель безопасности жизнедеятельности по специальности «Безопасность жизнедеятельности» 2014 г.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Профессиональная переподготовка в СФУ Физическая культура, 2018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8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440" w:type="dxa"/>
            <w:shd w:val="clear" w:color="auto" w:fill="auto"/>
          </w:tcPr>
          <w:p w:rsidR="00453635" w:rsidRPr="00C2462C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462C"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Шапошникова Елена Григорьевна 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КГАУ ДПО « 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«Теория и методика начального образования в рамках реализации стандартов нового поколения», 2016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26.03.2020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Октябрь 2021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«Центр инновационного образования и воспитания» «Коррекционная педагогика и особенности образования и воспитания детей с ОВЗ»(72 часа)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Шевченко Алена Владимировна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«Дошкольное образование», 2017г.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Июль 2022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Учебный центр профессиональной переподготовки и повышения квалификации «Знания» «Современные методы игровой деятельности в работе с дошкольниками в условиях реализации ФГОС ДО», 72 часа</w:t>
            </w:r>
          </w:p>
        </w:tc>
      </w:tr>
      <w:tr w:rsidR="00453635" w:rsidRPr="00941F86" w:rsidTr="00453635">
        <w:trPr>
          <w:trHeight w:val="299"/>
        </w:trPr>
        <w:tc>
          <w:tcPr>
            <w:tcW w:w="5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61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Янганаева Наталья Николаевна</w:t>
            </w:r>
          </w:p>
        </w:tc>
        <w:tc>
          <w:tcPr>
            <w:tcW w:w="1658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0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Красноярское педагогическое училище №2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Дошкольное воспитание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Воспитатель в дошкольных учреждениях, 1994 г.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15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40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Первая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28.04.2022г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shd w:val="clear" w:color="auto" w:fill="auto"/>
          </w:tcPr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Июнь, 2023г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>ООО «</w:t>
            </w:r>
            <w:proofErr w:type="spellStart"/>
            <w:r w:rsidRPr="00BE1663">
              <w:rPr>
                <w:rFonts w:eastAsia="Calibr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BE166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«ФГОС </w:t>
            </w: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ДО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BE1663">
              <w:rPr>
                <w:rFonts w:eastAsia="Calibri"/>
                <w:sz w:val="20"/>
                <w:szCs w:val="20"/>
                <w:lang w:eastAsia="en-US"/>
              </w:rPr>
              <w:t>применение</w:t>
            </w:r>
            <w:proofErr w:type="gramEnd"/>
            <w:r w:rsidRPr="00BE1663">
              <w:rPr>
                <w:rFonts w:eastAsia="Calibri"/>
                <w:sz w:val="20"/>
                <w:szCs w:val="20"/>
                <w:lang w:eastAsia="en-US"/>
              </w:rPr>
              <w:t xml:space="preserve"> игровых практик для современного развития детей»</w:t>
            </w:r>
            <w:r>
              <w:rPr>
                <w:rFonts w:eastAsia="Calibri"/>
                <w:sz w:val="20"/>
                <w:szCs w:val="20"/>
                <w:lang w:eastAsia="en-US"/>
              </w:rPr>
              <w:t>, 72 часа</w:t>
            </w:r>
          </w:p>
          <w:p w:rsidR="00453635" w:rsidRPr="00BE1663" w:rsidRDefault="00453635" w:rsidP="00873D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53635" w:rsidRPr="00B46D46" w:rsidRDefault="00453635" w:rsidP="00453635">
      <w:pPr>
        <w:jc w:val="center"/>
        <w:rPr>
          <w:rFonts w:eastAsia="Calibri"/>
          <w:b/>
          <w:lang w:eastAsia="en-US"/>
        </w:rPr>
      </w:pPr>
    </w:p>
    <w:p w:rsidR="00453635" w:rsidRPr="00B46D46" w:rsidRDefault="00453635" w:rsidP="0045363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3635" w:rsidRPr="00B46D46" w:rsidRDefault="00453635" w:rsidP="0045363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3635" w:rsidRPr="00B46D46" w:rsidRDefault="00453635" w:rsidP="0045363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3635" w:rsidRPr="00B46D46" w:rsidRDefault="00453635" w:rsidP="0045363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3635" w:rsidRPr="00B46D46" w:rsidRDefault="00453635" w:rsidP="0045363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3635" w:rsidRPr="00B46D46" w:rsidRDefault="00453635" w:rsidP="0045363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931E0" w:rsidRDefault="002931E0"/>
    <w:sectPr w:rsidR="002931E0" w:rsidSect="00453635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2E"/>
    <w:rsid w:val="001D7CD6"/>
    <w:rsid w:val="002931E0"/>
    <w:rsid w:val="00453635"/>
    <w:rsid w:val="00C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35"/>
    <w:pPr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35"/>
    <w:pPr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2343</Words>
  <Characters>13359</Characters>
  <Application>Microsoft Office Word</Application>
  <DocSecurity>0</DocSecurity>
  <Lines>111</Lines>
  <Paragraphs>31</Paragraphs>
  <ScaleCrop>false</ScaleCrop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2023-08-30T09:55:00Z</dcterms:created>
  <dcterms:modified xsi:type="dcterms:W3CDTF">2023-08-30T09:59:00Z</dcterms:modified>
</cp:coreProperties>
</file>